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65" w:rsidRDefault="007C7065" w:rsidP="00373786">
      <w:pPr>
        <w:pStyle w:val="NormalnyWeb"/>
      </w:pPr>
    </w:p>
    <w:p w:rsidR="007C7065" w:rsidRDefault="007C7065" w:rsidP="00373786">
      <w:pPr>
        <w:pStyle w:val="NormalnyWeb"/>
      </w:pPr>
      <w:r>
        <w:t>Wykłady z hematologii laboratoryjnej</w:t>
      </w:r>
      <w:r w:rsidR="000F2D46">
        <w:t>, rok akademicki 2023/2024</w:t>
      </w:r>
    </w:p>
    <w:p w:rsidR="007C7065" w:rsidRDefault="007C7065" w:rsidP="00373786">
      <w:pPr>
        <w:pStyle w:val="NormalnyWeb"/>
      </w:pPr>
      <w:r>
        <w:t>Semestr zimowy</w:t>
      </w:r>
    </w:p>
    <w:p w:rsidR="00373786" w:rsidRDefault="0026510F" w:rsidP="00373786">
      <w:pPr>
        <w:pStyle w:val="NormalnyWeb"/>
      </w:pPr>
      <w:r>
        <w:t>1-2.</w:t>
      </w:r>
      <w:r w:rsidR="00373786">
        <w:t>Wprowadzenie do hematologii</w:t>
      </w:r>
    </w:p>
    <w:p w:rsidR="00373786" w:rsidRDefault="0026510F" w:rsidP="00373786">
      <w:pPr>
        <w:pStyle w:val="NormalnyWeb"/>
      </w:pPr>
      <w:r>
        <w:t xml:space="preserve">3-4. </w:t>
      </w:r>
      <w:r w:rsidR="00373786">
        <w:t xml:space="preserve">Jak oceniać rozmazy krwi. Przyczyny artefaktów. </w:t>
      </w:r>
      <w:r w:rsidR="00C87A67">
        <w:t xml:space="preserve">Błędy spotykane przy wykonywaniu morfologii krwi. </w:t>
      </w:r>
    </w:p>
    <w:p w:rsidR="00373786" w:rsidRDefault="0026510F" w:rsidP="00373786">
      <w:pPr>
        <w:pStyle w:val="NormalnyWeb"/>
      </w:pPr>
      <w:r>
        <w:t xml:space="preserve">5-6. </w:t>
      </w:r>
      <w:r w:rsidR="00156D12">
        <w:t>Badania</w:t>
      </w:r>
      <w:r w:rsidR="00373786">
        <w:t xml:space="preserve"> cytochemiczne i </w:t>
      </w:r>
      <w:proofErr w:type="spellStart"/>
      <w:r w:rsidR="00373786">
        <w:t>cytoenzymatyczne</w:t>
      </w:r>
      <w:proofErr w:type="spellEnd"/>
      <w:r w:rsidR="00373786">
        <w:t xml:space="preserve">  komórek krwi i szpiku</w:t>
      </w:r>
    </w:p>
    <w:p w:rsidR="00373786" w:rsidRDefault="0026510F" w:rsidP="00373786">
      <w:pPr>
        <w:pStyle w:val="NormalnyWeb"/>
      </w:pPr>
      <w:r>
        <w:t xml:space="preserve">7-8. </w:t>
      </w:r>
      <w:r w:rsidR="00373786">
        <w:t>Niedokrwistości</w:t>
      </w:r>
      <w:r w:rsidR="002826A6">
        <w:t>. Niedokrwistość z niedoboru żelaza.</w:t>
      </w:r>
    </w:p>
    <w:p w:rsidR="00373786" w:rsidRDefault="0026510F" w:rsidP="00373786">
      <w:pPr>
        <w:pStyle w:val="NormalnyWeb"/>
      </w:pPr>
      <w:r>
        <w:t xml:space="preserve">9-10. </w:t>
      </w:r>
      <w:r w:rsidR="00373786">
        <w:t>Leczenie niedokrwistości z niedoboru żelaza</w:t>
      </w:r>
      <w:r w:rsidR="00B37440">
        <w:t>.</w:t>
      </w:r>
      <w:r w:rsidR="00373786">
        <w:t> </w:t>
      </w:r>
      <w:r w:rsidR="00B37440">
        <w:t>Niedokrwistości megaloblastyczne</w:t>
      </w:r>
    </w:p>
    <w:p w:rsidR="00373786" w:rsidRDefault="0026510F" w:rsidP="00373786">
      <w:pPr>
        <w:pStyle w:val="NormalnyWeb"/>
      </w:pPr>
      <w:r>
        <w:t xml:space="preserve">11-12. </w:t>
      </w:r>
      <w:r w:rsidR="00B37440">
        <w:t xml:space="preserve">Niedokrwistości </w:t>
      </w:r>
      <w:r w:rsidR="00F92DDC">
        <w:t xml:space="preserve">pokrwotoczne, </w:t>
      </w:r>
      <w:r w:rsidR="007C7065">
        <w:t xml:space="preserve">niedokrwistości </w:t>
      </w:r>
      <w:r w:rsidR="00F92DDC">
        <w:t>w położnictwie, niedokrwistość u sportowców</w:t>
      </w:r>
      <w:r w:rsidR="0091086F">
        <w:t>. Niedokrwistość hemolityczna: podział</w:t>
      </w:r>
      <w:r w:rsidR="00A5693D">
        <w:t>, diagnostyka laboratoryjna, szpik w niedokrwistościach hemolitycznych.</w:t>
      </w:r>
    </w:p>
    <w:p w:rsidR="00373786" w:rsidRDefault="0026510F" w:rsidP="00373786">
      <w:pPr>
        <w:pStyle w:val="NormalnyWeb"/>
      </w:pPr>
      <w:r>
        <w:t xml:space="preserve">13-14. </w:t>
      </w:r>
      <w:r w:rsidR="00A5693D">
        <w:t>Niedokrwistość hemolityczna: objawy kliniczne</w:t>
      </w:r>
      <w:r w:rsidR="00CD0F5E">
        <w:t>. Wybrane anemie hemolityczne nabyte. Zasady leczenia anemii hemolitycznych</w:t>
      </w:r>
    </w:p>
    <w:p w:rsidR="00373786" w:rsidRPr="007E3DCA" w:rsidRDefault="0026510F" w:rsidP="007E3DCA">
      <w:pPr>
        <w:pStyle w:val="NormalnyWeb"/>
      </w:pPr>
      <w:r>
        <w:t xml:space="preserve">15-16. </w:t>
      </w:r>
      <w:r w:rsidR="00373786">
        <w:t xml:space="preserve">Niedokrwistości </w:t>
      </w:r>
      <w:r w:rsidR="0043189B">
        <w:t xml:space="preserve">hemolityczne </w:t>
      </w:r>
      <w:r w:rsidR="00373786">
        <w:t>uwarunkowane genetycznie, diagnostyka specjalistyczna</w:t>
      </w:r>
      <w:r w:rsidR="005901DC">
        <w:t xml:space="preserve">. </w:t>
      </w:r>
      <w:r w:rsidR="00CD0F5E">
        <w:t>Niedokrwist</w:t>
      </w:r>
      <w:r w:rsidR="007C7065">
        <w:t xml:space="preserve">ość </w:t>
      </w:r>
      <w:proofErr w:type="spellStart"/>
      <w:r w:rsidR="007C7065">
        <w:t>aplastyczna</w:t>
      </w:r>
      <w:proofErr w:type="spellEnd"/>
      <w:r w:rsidR="007C7065">
        <w:t xml:space="preserve">. </w:t>
      </w:r>
      <w:r w:rsidR="007E3DCA">
        <w:t>Wybiórcza aplazja czerwonokrwinkowa.</w:t>
      </w:r>
      <w:r w:rsidR="007E3DCA" w:rsidRPr="007E3DCA">
        <w:t xml:space="preserve"> Wrodzone </w:t>
      </w:r>
      <w:proofErr w:type="spellStart"/>
      <w:r w:rsidR="007E3DCA" w:rsidRPr="007E3DCA">
        <w:t>dyserytropoezy</w:t>
      </w:r>
      <w:proofErr w:type="spellEnd"/>
      <w:r w:rsidR="007E3DCA" w:rsidRPr="007E3DCA">
        <w:t>.</w:t>
      </w:r>
    </w:p>
    <w:p w:rsidR="00373786" w:rsidRDefault="005901DC" w:rsidP="00373786">
      <w:pPr>
        <w:pStyle w:val="NormalnyWeb"/>
      </w:pPr>
      <w:r>
        <w:t>17-18</w:t>
      </w:r>
      <w:r w:rsidR="00CD0F5E">
        <w:t xml:space="preserve"> .</w:t>
      </w:r>
      <w:r w:rsidR="00373786">
        <w:t>Niedokrwistość  chorób przewlekłych</w:t>
      </w:r>
      <w:r w:rsidR="007E3DCA">
        <w:t>. Niedokrwistość chorób nowotworowych</w:t>
      </w:r>
      <w:r w:rsidR="00B37440">
        <w:t xml:space="preserve"> Niedokrwistości – podsumowanie.</w:t>
      </w:r>
      <w:r w:rsidR="00CD0F5E">
        <w:t xml:space="preserve"> </w:t>
      </w:r>
    </w:p>
    <w:p w:rsidR="00373786" w:rsidRDefault="005901DC" w:rsidP="00373786">
      <w:pPr>
        <w:pStyle w:val="NormalnyWeb"/>
      </w:pPr>
      <w:r>
        <w:t>19-20</w:t>
      </w:r>
      <w:r w:rsidR="00B373B9">
        <w:t xml:space="preserve">. Morfologia krwi: anemia, </w:t>
      </w:r>
      <w:proofErr w:type="spellStart"/>
      <w:r w:rsidR="00B373B9">
        <w:t>nadkrwistość</w:t>
      </w:r>
      <w:proofErr w:type="spellEnd"/>
      <w:r w:rsidR="00141CC5">
        <w:t xml:space="preserve">. </w:t>
      </w:r>
      <w:r w:rsidR="00B373B9">
        <w:t>Morfologia krwi: leukocytoza, leukopenia</w:t>
      </w:r>
      <w:r w:rsidR="00141CC5">
        <w:t xml:space="preserve">. </w:t>
      </w:r>
      <w:r w:rsidR="0026510F">
        <w:t>Morfologia krwi</w:t>
      </w:r>
      <w:r w:rsidR="00B373B9">
        <w:t xml:space="preserve">: </w:t>
      </w:r>
      <w:proofErr w:type="spellStart"/>
      <w:r w:rsidR="002C2B15">
        <w:t>nadpłytkowość</w:t>
      </w:r>
      <w:proofErr w:type="spellEnd"/>
      <w:r w:rsidR="00B373B9">
        <w:t>, małopłytkowość. Morf</w:t>
      </w:r>
      <w:r w:rsidR="00AD5AAF">
        <w:t>o</w:t>
      </w:r>
      <w:r w:rsidR="00B373B9">
        <w:t xml:space="preserve">logia krwi: pancytopenia, </w:t>
      </w:r>
      <w:proofErr w:type="spellStart"/>
      <w:r w:rsidR="00B373B9">
        <w:t>bicytopenia</w:t>
      </w:r>
      <w:proofErr w:type="spellEnd"/>
      <w:r w:rsidR="00B373B9">
        <w:t>.</w:t>
      </w:r>
    </w:p>
    <w:p w:rsidR="00373786" w:rsidRDefault="005901DC" w:rsidP="00373786">
      <w:pPr>
        <w:pStyle w:val="NormalnyWeb"/>
      </w:pPr>
      <w:r>
        <w:t>21-22</w:t>
      </w:r>
      <w:r w:rsidR="00141CC5">
        <w:t xml:space="preserve">. </w:t>
      </w:r>
      <w:r w:rsidR="0026510F">
        <w:t>Stany przeładowania żelazem: hemochromatoza, hemosyderoza</w:t>
      </w:r>
      <w:r w:rsidR="0057633B">
        <w:t>.</w:t>
      </w:r>
    </w:p>
    <w:p w:rsidR="00AE5691" w:rsidRDefault="005901DC" w:rsidP="00AE5691">
      <w:pPr>
        <w:pStyle w:val="NormalnyWeb"/>
      </w:pPr>
      <w:r>
        <w:t>23-24</w:t>
      </w:r>
      <w:r w:rsidR="00141CC5">
        <w:t xml:space="preserve">. </w:t>
      </w:r>
      <w:r w:rsidR="00AD5AAF">
        <w:t>Badania genetyczne w hematologii</w:t>
      </w:r>
    </w:p>
    <w:p w:rsidR="002C2B15" w:rsidRDefault="00141CC5" w:rsidP="005901DC">
      <w:pPr>
        <w:pStyle w:val="NormalnyWeb"/>
      </w:pPr>
      <w:r>
        <w:t>27</w:t>
      </w:r>
      <w:r w:rsidR="005901DC">
        <w:t>-28</w:t>
      </w:r>
      <w:r>
        <w:t xml:space="preserve">. </w:t>
      </w:r>
      <w:r w:rsidR="00AE5691">
        <w:t xml:space="preserve">Test zaliczeniowy. </w:t>
      </w:r>
      <w:r w:rsidR="005901DC">
        <w:t xml:space="preserve">Klasyfikacja nowotworów tkanki </w:t>
      </w:r>
      <w:proofErr w:type="spellStart"/>
      <w:r w:rsidR="005901DC">
        <w:t>hematopoetycznej</w:t>
      </w:r>
      <w:proofErr w:type="spellEnd"/>
      <w:r w:rsidR="005901DC">
        <w:t xml:space="preserve"> i limfoidalnej wg WHO 2016 r. Nowotwory </w:t>
      </w:r>
      <w:proofErr w:type="spellStart"/>
      <w:r w:rsidR="005901DC">
        <w:t>mieloproliferacyjne</w:t>
      </w:r>
      <w:proofErr w:type="spellEnd"/>
      <w:r w:rsidR="005901DC">
        <w:t xml:space="preserve"> - podział.</w:t>
      </w:r>
    </w:p>
    <w:p w:rsidR="005901DC" w:rsidRDefault="005901DC" w:rsidP="005901DC">
      <w:pPr>
        <w:pStyle w:val="NormalnyWeb"/>
      </w:pPr>
      <w:r>
        <w:t>29-30. Przewlekła białaczka  szpikowa  BCR/ABL1+, obraz kliniczny, diagnostyka, podstawy  terapii i monitorowanie leczenia.</w:t>
      </w:r>
    </w:p>
    <w:p w:rsidR="005901DC" w:rsidRDefault="005901DC" w:rsidP="005901DC">
      <w:pPr>
        <w:pStyle w:val="NormalnyWeb"/>
      </w:pPr>
    </w:p>
    <w:p w:rsidR="000642BF" w:rsidRDefault="000642BF" w:rsidP="005901DC">
      <w:pPr>
        <w:pStyle w:val="NormalnyWeb"/>
      </w:pPr>
    </w:p>
    <w:p w:rsidR="000642BF" w:rsidRDefault="000642BF" w:rsidP="0051452E">
      <w:pPr>
        <w:pStyle w:val="NormalnyWeb"/>
      </w:pPr>
    </w:p>
    <w:p w:rsidR="000642BF" w:rsidRDefault="00B22441" w:rsidP="00B22441">
      <w:pPr>
        <w:pStyle w:val="NormalnyWeb"/>
        <w:rPr>
          <w:b/>
        </w:rPr>
      </w:pPr>
      <w:r w:rsidRPr="00B22441">
        <w:rPr>
          <w:b/>
        </w:rPr>
        <w:lastRenderedPageBreak/>
        <w:t>SEMESTR LETNI</w:t>
      </w:r>
    </w:p>
    <w:p w:rsidR="0051452E" w:rsidRPr="000642BF" w:rsidRDefault="008157EC" w:rsidP="00B22441">
      <w:pPr>
        <w:pStyle w:val="NormalnyWeb"/>
        <w:rPr>
          <w:b/>
          <w:sz w:val="22"/>
          <w:szCs w:val="22"/>
        </w:rPr>
      </w:pPr>
      <w:r w:rsidRPr="000642BF">
        <w:rPr>
          <w:sz w:val="22"/>
          <w:szCs w:val="22"/>
        </w:rPr>
        <w:t>1-2</w:t>
      </w:r>
      <w:r w:rsidR="00674771" w:rsidRPr="000642BF">
        <w:rPr>
          <w:sz w:val="22"/>
          <w:szCs w:val="22"/>
        </w:rPr>
        <w:t xml:space="preserve">. </w:t>
      </w:r>
      <w:r w:rsidR="00B22441" w:rsidRPr="000642BF">
        <w:rPr>
          <w:sz w:val="22"/>
          <w:szCs w:val="22"/>
        </w:rPr>
        <w:t xml:space="preserve">Czerwienica prawdziwa, obraz kliniczny, podstawy terapii. </w:t>
      </w:r>
      <w:proofErr w:type="spellStart"/>
      <w:r w:rsidR="00B22441" w:rsidRPr="000642BF">
        <w:rPr>
          <w:sz w:val="22"/>
          <w:szCs w:val="22"/>
        </w:rPr>
        <w:t>Nadpłytkowość</w:t>
      </w:r>
      <w:proofErr w:type="spellEnd"/>
      <w:r w:rsidR="00B22441" w:rsidRPr="000642BF">
        <w:rPr>
          <w:sz w:val="22"/>
          <w:szCs w:val="22"/>
        </w:rPr>
        <w:t xml:space="preserve"> samoistna - obraz kliniczny, diagnostyka, podstawy terapii. Pierwotna </w:t>
      </w:r>
      <w:proofErr w:type="spellStart"/>
      <w:r w:rsidR="00B22441" w:rsidRPr="000642BF">
        <w:rPr>
          <w:sz w:val="22"/>
          <w:szCs w:val="22"/>
        </w:rPr>
        <w:t>mielofibroza</w:t>
      </w:r>
      <w:proofErr w:type="spellEnd"/>
      <w:r w:rsidR="00B22441" w:rsidRPr="000642BF">
        <w:rPr>
          <w:sz w:val="22"/>
          <w:szCs w:val="22"/>
        </w:rPr>
        <w:t xml:space="preserve"> - obraz kliniczny, podstawy leczenia i monitorowanie przebiegu choroby. </w:t>
      </w:r>
    </w:p>
    <w:p w:rsidR="009D768C" w:rsidRPr="000642BF" w:rsidRDefault="008157EC" w:rsidP="009D768C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>3-4</w:t>
      </w:r>
      <w:r w:rsidR="00674771" w:rsidRPr="000642BF">
        <w:rPr>
          <w:sz w:val="22"/>
          <w:szCs w:val="22"/>
        </w:rPr>
        <w:t xml:space="preserve">. </w:t>
      </w:r>
      <w:r w:rsidR="00B22441" w:rsidRPr="000642BF">
        <w:rPr>
          <w:sz w:val="22"/>
          <w:szCs w:val="22"/>
        </w:rPr>
        <w:t xml:space="preserve">Wtórna </w:t>
      </w:r>
      <w:proofErr w:type="spellStart"/>
      <w:r w:rsidR="00B22441" w:rsidRPr="000642BF">
        <w:rPr>
          <w:sz w:val="22"/>
          <w:szCs w:val="22"/>
        </w:rPr>
        <w:t>mielofibroza</w:t>
      </w:r>
      <w:proofErr w:type="spellEnd"/>
      <w:r w:rsidR="00B22441" w:rsidRPr="000642BF">
        <w:rPr>
          <w:sz w:val="22"/>
          <w:szCs w:val="22"/>
        </w:rPr>
        <w:t xml:space="preserve">. Rzadkie nowotwory </w:t>
      </w:r>
      <w:proofErr w:type="spellStart"/>
      <w:r w:rsidR="00B22441" w:rsidRPr="000642BF">
        <w:rPr>
          <w:sz w:val="22"/>
          <w:szCs w:val="22"/>
        </w:rPr>
        <w:t>mieloproliferacyjne</w:t>
      </w:r>
      <w:proofErr w:type="spellEnd"/>
      <w:r w:rsidR="00B22441" w:rsidRPr="000642BF">
        <w:rPr>
          <w:sz w:val="22"/>
          <w:szCs w:val="22"/>
        </w:rPr>
        <w:t xml:space="preserve"> ( przewlekła białaczka neutrofilowa, </w:t>
      </w:r>
      <w:proofErr w:type="spellStart"/>
      <w:r w:rsidR="00B22441" w:rsidRPr="000642BF">
        <w:rPr>
          <w:sz w:val="22"/>
          <w:szCs w:val="22"/>
        </w:rPr>
        <w:t>mastocytoza</w:t>
      </w:r>
      <w:proofErr w:type="spellEnd"/>
      <w:r w:rsidR="00B22441" w:rsidRPr="000642BF">
        <w:rPr>
          <w:sz w:val="22"/>
          <w:szCs w:val="22"/>
        </w:rPr>
        <w:t>, przewlekła białaczka kwasochłonna)</w:t>
      </w:r>
      <w:r w:rsidR="0051452E" w:rsidRPr="000642BF">
        <w:rPr>
          <w:sz w:val="22"/>
          <w:szCs w:val="22"/>
        </w:rPr>
        <w:t xml:space="preserve">. </w:t>
      </w:r>
    </w:p>
    <w:p w:rsidR="009D768C" w:rsidRPr="000642BF" w:rsidRDefault="008157EC" w:rsidP="00B22441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>5-6.</w:t>
      </w:r>
      <w:r w:rsidR="00FA2902" w:rsidRPr="000642BF">
        <w:rPr>
          <w:sz w:val="22"/>
          <w:szCs w:val="22"/>
        </w:rPr>
        <w:t xml:space="preserve"> </w:t>
      </w:r>
      <w:r w:rsidR="0051452E" w:rsidRPr="000642BF">
        <w:rPr>
          <w:sz w:val="22"/>
          <w:szCs w:val="22"/>
        </w:rPr>
        <w:t xml:space="preserve">Klasyfikacja nowotworów tkanki </w:t>
      </w:r>
      <w:proofErr w:type="spellStart"/>
      <w:r w:rsidR="0051452E" w:rsidRPr="000642BF">
        <w:rPr>
          <w:sz w:val="22"/>
          <w:szCs w:val="22"/>
        </w:rPr>
        <w:t>hematopoetycznej</w:t>
      </w:r>
      <w:proofErr w:type="spellEnd"/>
      <w:r w:rsidR="0051452E" w:rsidRPr="000642BF">
        <w:rPr>
          <w:sz w:val="22"/>
          <w:szCs w:val="22"/>
        </w:rPr>
        <w:t xml:space="preserve"> i limfoidalnej wg WHO 2016 r. </w:t>
      </w:r>
      <w:r w:rsidR="00B22441" w:rsidRPr="000642BF">
        <w:rPr>
          <w:sz w:val="22"/>
          <w:szCs w:val="22"/>
        </w:rPr>
        <w:t xml:space="preserve">Ostre białaczki - podział .Ostre białaczki szpikowe i pokrewne nowotwory </w:t>
      </w:r>
      <w:proofErr w:type="spellStart"/>
      <w:r w:rsidR="00B22441" w:rsidRPr="000642BF">
        <w:rPr>
          <w:sz w:val="22"/>
          <w:szCs w:val="22"/>
        </w:rPr>
        <w:t>prekursorowe</w:t>
      </w:r>
      <w:proofErr w:type="spellEnd"/>
      <w:r w:rsidR="00B22441" w:rsidRPr="000642BF">
        <w:rPr>
          <w:sz w:val="22"/>
          <w:szCs w:val="22"/>
        </w:rPr>
        <w:t xml:space="preserve">, obraz kliniczny, diagnostyka i podstawy leczenia. Ostre  białaczki o niezdefiniowanej linii. Nowotwory z prekursorów limfoidalnych, podział, obraz kliniczny, diagnostyka i podstawy leczenia. </w:t>
      </w:r>
    </w:p>
    <w:p w:rsidR="00B22441" w:rsidRPr="000642BF" w:rsidRDefault="008157EC" w:rsidP="00B22441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 xml:space="preserve">7-8. </w:t>
      </w:r>
      <w:r w:rsidR="00B22441" w:rsidRPr="000642BF">
        <w:rPr>
          <w:sz w:val="22"/>
          <w:szCs w:val="22"/>
        </w:rPr>
        <w:t>Przydatność badania płynu mózgowo-rdzeniowego w hematologii</w:t>
      </w:r>
      <w:r w:rsidRPr="000642BF">
        <w:rPr>
          <w:sz w:val="22"/>
          <w:szCs w:val="22"/>
        </w:rPr>
        <w:t>. Przeszczepianie allogenicznych i autologicznych komórek macierzystych. Stany  zagrożenia życia w hematologii: zespół nadmiernej lepkości, zespół lizy guza.</w:t>
      </w:r>
    </w:p>
    <w:p w:rsidR="008563CE" w:rsidRPr="000642BF" w:rsidRDefault="008157EC" w:rsidP="00B22441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 xml:space="preserve">9-10. </w:t>
      </w:r>
      <w:r w:rsidR="00B22441" w:rsidRPr="000642BF">
        <w:rPr>
          <w:sz w:val="22"/>
          <w:szCs w:val="22"/>
        </w:rPr>
        <w:t>Nowotwory układu chłonnego.</w:t>
      </w:r>
      <w:r w:rsidR="008563CE" w:rsidRPr="000642BF">
        <w:rPr>
          <w:sz w:val="22"/>
          <w:szCs w:val="22"/>
        </w:rPr>
        <w:t xml:space="preserve"> </w:t>
      </w:r>
      <w:r w:rsidR="00B22441" w:rsidRPr="000642BF">
        <w:rPr>
          <w:sz w:val="22"/>
          <w:szCs w:val="22"/>
        </w:rPr>
        <w:t xml:space="preserve">Podział nowotworów z dojrzałych  komórek B. Zmiany w morfologii krwi i szpiku w </w:t>
      </w:r>
      <w:proofErr w:type="spellStart"/>
      <w:r w:rsidR="00B22441" w:rsidRPr="000642BF">
        <w:rPr>
          <w:sz w:val="22"/>
          <w:szCs w:val="22"/>
        </w:rPr>
        <w:t>chłoniakach</w:t>
      </w:r>
      <w:proofErr w:type="spellEnd"/>
      <w:r w:rsidR="00B22441" w:rsidRPr="000642BF">
        <w:rPr>
          <w:sz w:val="22"/>
          <w:szCs w:val="22"/>
        </w:rPr>
        <w:t>. Diagnostyka i monitorowanie leczenia.</w:t>
      </w:r>
    </w:p>
    <w:p w:rsidR="00B22441" w:rsidRPr="000642BF" w:rsidRDefault="008157EC" w:rsidP="00B22441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>11-12</w:t>
      </w:r>
      <w:r w:rsidR="00674771" w:rsidRPr="000642BF">
        <w:rPr>
          <w:sz w:val="22"/>
          <w:szCs w:val="22"/>
        </w:rPr>
        <w:t xml:space="preserve">. </w:t>
      </w:r>
      <w:r w:rsidR="00B22441" w:rsidRPr="000642BF">
        <w:rPr>
          <w:sz w:val="22"/>
          <w:szCs w:val="22"/>
        </w:rPr>
        <w:t>Charakterystyka wybranych nowotworów układu chłonnego (przewlekła  białaczka limfatyczna/</w:t>
      </w:r>
      <w:proofErr w:type="spellStart"/>
      <w:r w:rsidR="00B22441" w:rsidRPr="000642BF">
        <w:rPr>
          <w:sz w:val="22"/>
          <w:szCs w:val="22"/>
        </w:rPr>
        <w:t>chłoniak</w:t>
      </w:r>
      <w:proofErr w:type="spellEnd"/>
      <w:r w:rsidR="00B22441" w:rsidRPr="000642BF">
        <w:rPr>
          <w:sz w:val="22"/>
          <w:szCs w:val="22"/>
        </w:rPr>
        <w:t xml:space="preserve"> z małych limfocytów, białaczka </w:t>
      </w:r>
      <w:proofErr w:type="spellStart"/>
      <w:r w:rsidR="00B22441" w:rsidRPr="000642BF">
        <w:rPr>
          <w:sz w:val="22"/>
          <w:szCs w:val="22"/>
        </w:rPr>
        <w:t>prolimfocytowa</w:t>
      </w:r>
      <w:proofErr w:type="spellEnd"/>
      <w:r w:rsidR="00B22441" w:rsidRPr="000642BF">
        <w:rPr>
          <w:sz w:val="22"/>
          <w:szCs w:val="22"/>
        </w:rPr>
        <w:t xml:space="preserve">, białaczka </w:t>
      </w:r>
      <w:proofErr w:type="spellStart"/>
      <w:r w:rsidR="00B22441" w:rsidRPr="000642BF">
        <w:rPr>
          <w:sz w:val="22"/>
          <w:szCs w:val="22"/>
        </w:rPr>
        <w:t>włochatokomórkowa</w:t>
      </w:r>
      <w:proofErr w:type="spellEnd"/>
      <w:r w:rsidR="00B22441" w:rsidRPr="000642BF">
        <w:rPr>
          <w:sz w:val="22"/>
          <w:szCs w:val="22"/>
        </w:rPr>
        <w:t xml:space="preserve">. </w:t>
      </w:r>
      <w:proofErr w:type="spellStart"/>
      <w:r w:rsidR="00B22441" w:rsidRPr="000642BF">
        <w:rPr>
          <w:sz w:val="22"/>
          <w:szCs w:val="22"/>
        </w:rPr>
        <w:t>chłoniak</w:t>
      </w:r>
      <w:proofErr w:type="spellEnd"/>
      <w:r w:rsidR="00B22441" w:rsidRPr="000642BF">
        <w:rPr>
          <w:sz w:val="22"/>
          <w:szCs w:val="22"/>
        </w:rPr>
        <w:t xml:space="preserve"> </w:t>
      </w:r>
      <w:proofErr w:type="spellStart"/>
      <w:r w:rsidR="00B22441" w:rsidRPr="000642BF">
        <w:rPr>
          <w:sz w:val="22"/>
          <w:szCs w:val="22"/>
        </w:rPr>
        <w:t>limfoplazmocytowy</w:t>
      </w:r>
      <w:proofErr w:type="spellEnd"/>
      <w:r w:rsidR="00B22441" w:rsidRPr="000642BF">
        <w:rPr>
          <w:sz w:val="22"/>
          <w:szCs w:val="22"/>
        </w:rPr>
        <w:t xml:space="preserve">. makroglobulinemia </w:t>
      </w:r>
      <w:proofErr w:type="spellStart"/>
      <w:r w:rsidR="00B22441" w:rsidRPr="000642BF">
        <w:rPr>
          <w:sz w:val="22"/>
          <w:szCs w:val="22"/>
        </w:rPr>
        <w:t>Waldenstroema</w:t>
      </w:r>
      <w:proofErr w:type="spellEnd"/>
      <w:r w:rsidR="00B22441" w:rsidRPr="000642BF">
        <w:rPr>
          <w:sz w:val="22"/>
          <w:szCs w:val="22"/>
        </w:rPr>
        <w:t xml:space="preserve">, </w:t>
      </w:r>
      <w:proofErr w:type="spellStart"/>
      <w:r w:rsidR="00B22441" w:rsidRPr="000642BF">
        <w:rPr>
          <w:sz w:val="22"/>
          <w:szCs w:val="22"/>
        </w:rPr>
        <w:t>chłoniak</w:t>
      </w:r>
      <w:proofErr w:type="spellEnd"/>
      <w:r w:rsidR="00B22441" w:rsidRPr="000642BF">
        <w:rPr>
          <w:sz w:val="22"/>
          <w:szCs w:val="22"/>
        </w:rPr>
        <w:t xml:space="preserve"> </w:t>
      </w:r>
      <w:proofErr w:type="spellStart"/>
      <w:r w:rsidR="00B22441" w:rsidRPr="000642BF">
        <w:rPr>
          <w:sz w:val="22"/>
          <w:szCs w:val="22"/>
        </w:rPr>
        <w:t>Burkitta</w:t>
      </w:r>
      <w:proofErr w:type="spellEnd"/>
      <w:r w:rsidR="00B22441" w:rsidRPr="000642BF">
        <w:rPr>
          <w:sz w:val="22"/>
          <w:szCs w:val="22"/>
        </w:rPr>
        <w:t xml:space="preserve">. </w:t>
      </w:r>
      <w:proofErr w:type="spellStart"/>
      <w:r w:rsidR="00B22441" w:rsidRPr="000642BF">
        <w:rPr>
          <w:sz w:val="22"/>
          <w:szCs w:val="22"/>
        </w:rPr>
        <w:t>chłoniak</w:t>
      </w:r>
      <w:proofErr w:type="spellEnd"/>
      <w:r w:rsidR="00B22441" w:rsidRPr="000642BF">
        <w:rPr>
          <w:sz w:val="22"/>
          <w:szCs w:val="22"/>
        </w:rPr>
        <w:t xml:space="preserve"> DLBCL). Pojęcie transformacji Richtera.</w:t>
      </w:r>
    </w:p>
    <w:p w:rsidR="00B22441" w:rsidRPr="000642BF" w:rsidRDefault="008157EC" w:rsidP="00B22441">
      <w:pPr>
        <w:pStyle w:val="NormalnyWeb"/>
        <w:rPr>
          <w:sz w:val="22"/>
          <w:szCs w:val="22"/>
        </w:rPr>
      </w:pPr>
      <w:r w:rsidRPr="000642BF">
        <w:rPr>
          <w:rStyle w:val="Pogrubienie"/>
          <w:b w:val="0"/>
          <w:sz w:val="22"/>
          <w:szCs w:val="22"/>
        </w:rPr>
        <w:t xml:space="preserve">13-14. </w:t>
      </w:r>
      <w:r w:rsidR="00B22441" w:rsidRPr="000642BF">
        <w:rPr>
          <w:sz w:val="22"/>
          <w:szCs w:val="22"/>
        </w:rPr>
        <w:t>Nowotwory komórek plazmatycznych.</w:t>
      </w:r>
      <w:r w:rsidR="00674771" w:rsidRPr="000642BF">
        <w:rPr>
          <w:sz w:val="22"/>
          <w:szCs w:val="22"/>
        </w:rPr>
        <w:t xml:space="preserve"> MGUS, Szpiczak </w:t>
      </w:r>
      <w:proofErr w:type="spellStart"/>
      <w:r w:rsidR="00674771" w:rsidRPr="000642BF">
        <w:rPr>
          <w:sz w:val="22"/>
          <w:szCs w:val="22"/>
        </w:rPr>
        <w:t>plazmatycznokomó</w:t>
      </w:r>
      <w:r w:rsidR="00B22441" w:rsidRPr="000642BF">
        <w:rPr>
          <w:sz w:val="22"/>
          <w:szCs w:val="22"/>
        </w:rPr>
        <w:t>r</w:t>
      </w:r>
      <w:r w:rsidR="00674771" w:rsidRPr="000642BF">
        <w:rPr>
          <w:sz w:val="22"/>
          <w:szCs w:val="22"/>
        </w:rPr>
        <w:t>k</w:t>
      </w:r>
      <w:r w:rsidRPr="000642BF">
        <w:rPr>
          <w:sz w:val="22"/>
          <w:szCs w:val="22"/>
        </w:rPr>
        <w:t>owy</w:t>
      </w:r>
      <w:proofErr w:type="spellEnd"/>
      <w:r w:rsidRPr="000642BF">
        <w:rPr>
          <w:sz w:val="22"/>
          <w:szCs w:val="22"/>
        </w:rPr>
        <w:t xml:space="preserve">. </w:t>
      </w:r>
      <w:r w:rsidR="00B22441" w:rsidRPr="000642BF">
        <w:rPr>
          <w:sz w:val="22"/>
          <w:szCs w:val="22"/>
        </w:rPr>
        <w:t>Nowotwory z dojrzałych komórek T/NK.</w:t>
      </w:r>
      <w:r w:rsidR="005B4BFD" w:rsidRPr="000642BF">
        <w:rPr>
          <w:sz w:val="22"/>
          <w:szCs w:val="22"/>
        </w:rPr>
        <w:t xml:space="preserve"> </w:t>
      </w:r>
      <w:proofErr w:type="spellStart"/>
      <w:r w:rsidR="00B22441" w:rsidRPr="000642BF">
        <w:rPr>
          <w:sz w:val="22"/>
          <w:szCs w:val="22"/>
        </w:rPr>
        <w:t>Chłoniak</w:t>
      </w:r>
      <w:proofErr w:type="spellEnd"/>
      <w:r w:rsidR="00B22441" w:rsidRPr="000642BF">
        <w:rPr>
          <w:sz w:val="22"/>
          <w:szCs w:val="22"/>
        </w:rPr>
        <w:t xml:space="preserve"> </w:t>
      </w:r>
      <w:proofErr w:type="spellStart"/>
      <w:r w:rsidR="00B22441" w:rsidRPr="000642BF">
        <w:rPr>
          <w:sz w:val="22"/>
          <w:szCs w:val="22"/>
        </w:rPr>
        <w:t>Hodgkina</w:t>
      </w:r>
      <w:proofErr w:type="spellEnd"/>
      <w:r w:rsidR="00B22441" w:rsidRPr="000642BF">
        <w:rPr>
          <w:sz w:val="22"/>
          <w:szCs w:val="22"/>
        </w:rPr>
        <w:t>. Choroby limfoproliferacyjne związane z niedoborami odporności.</w:t>
      </w:r>
    </w:p>
    <w:p w:rsidR="00B22441" w:rsidRPr="000642BF" w:rsidRDefault="008157EC" w:rsidP="00B22441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 xml:space="preserve">15-16. </w:t>
      </w:r>
      <w:r w:rsidR="008563CE" w:rsidRPr="000642BF">
        <w:rPr>
          <w:sz w:val="22"/>
          <w:szCs w:val="22"/>
        </w:rPr>
        <w:t xml:space="preserve">Nowotwory </w:t>
      </w:r>
      <w:r w:rsidR="005B4BFD" w:rsidRPr="000642BF">
        <w:rPr>
          <w:sz w:val="22"/>
          <w:szCs w:val="22"/>
        </w:rPr>
        <w:t xml:space="preserve"> </w:t>
      </w:r>
      <w:proofErr w:type="spellStart"/>
      <w:r w:rsidR="005B4BFD" w:rsidRPr="000642BF">
        <w:rPr>
          <w:sz w:val="22"/>
          <w:szCs w:val="22"/>
        </w:rPr>
        <w:t>mielodysplastyczne</w:t>
      </w:r>
      <w:proofErr w:type="spellEnd"/>
      <w:r w:rsidR="005B4BFD" w:rsidRPr="000642BF">
        <w:rPr>
          <w:sz w:val="22"/>
          <w:szCs w:val="22"/>
        </w:rPr>
        <w:t xml:space="preserve">. Nowotwory </w:t>
      </w:r>
      <w:proofErr w:type="spellStart"/>
      <w:r w:rsidR="005B4BFD" w:rsidRPr="000642BF">
        <w:rPr>
          <w:sz w:val="22"/>
          <w:szCs w:val="22"/>
        </w:rPr>
        <w:t>mielodysplastyczno-mieloproliferacyjne</w:t>
      </w:r>
      <w:proofErr w:type="spellEnd"/>
      <w:r w:rsidR="008563CE" w:rsidRPr="000642BF">
        <w:rPr>
          <w:sz w:val="22"/>
          <w:szCs w:val="22"/>
        </w:rPr>
        <w:t xml:space="preserve">. </w:t>
      </w:r>
      <w:r w:rsidR="00B22441" w:rsidRPr="000642BF">
        <w:rPr>
          <w:sz w:val="22"/>
          <w:szCs w:val="22"/>
        </w:rPr>
        <w:t>Powikłania wczesne i późne leczenia przeciwnowotworowego.</w:t>
      </w:r>
      <w:r w:rsidR="005B4BFD" w:rsidRPr="000642BF">
        <w:rPr>
          <w:sz w:val="22"/>
          <w:szCs w:val="22"/>
        </w:rPr>
        <w:t xml:space="preserve"> </w:t>
      </w:r>
      <w:r w:rsidR="00B22441" w:rsidRPr="000642BF">
        <w:rPr>
          <w:sz w:val="22"/>
          <w:szCs w:val="22"/>
        </w:rPr>
        <w:t>Zmiany we krwi i szpiku po lec</w:t>
      </w:r>
      <w:r w:rsidR="009D768C" w:rsidRPr="000642BF">
        <w:rPr>
          <w:sz w:val="22"/>
          <w:szCs w:val="22"/>
        </w:rPr>
        <w:t>zeniu przeciwnowotworowym</w:t>
      </w:r>
    </w:p>
    <w:p w:rsidR="00FA2902" w:rsidRPr="000642BF" w:rsidRDefault="008157EC" w:rsidP="005901DC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>17-18. S</w:t>
      </w:r>
      <w:r w:rsidR="005901DC" w:rsidRPr="000642BF">
        <w:rPr>
          <w:sz w:val="22"/>
          <w:szCs w:val="22"/>
        </w:rPr>
        <w:t>kazy krwotoczne – podział i zasady r</w:t>
      </w:r>
      <w:r w:rsidRPr="000642BF">
        <w:rPr>
          <w:sz w:val="22"/>
          <w:szCs w:val="22"/>
        </w:rPr>
        <w:t xml:space="preserve">ozpoznawania skaz krwotocznych. </w:t>
      </w:r>
    </w:p>
    <w:p w:rsidR="00FA2902" w:rsidRPr="000642BF" w:rsidRDefault="00FA2902" w:rsidP="005901DC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 xml:space="preserve">19-20. </w:t>
      </w:r>
      <w:r w:rsidR="005901DC" w:rsidRPr="000642BF">
        <w:rPr>
          <w:sz w:val="22"/>
          <w:szCs w:val="22"/>
        </w:rPr>
        <w:t xml:space="preserve">Skazy naczyniowe wrodzone i </w:t>
      </w:r>
      <w:r w:rsidR="008157EC" w:rsidRPr="000642BF">
        <w:rPr>
          <w:sz w:val="22"/>
          <w:szCs w:val="22"/>
        </w:rPr>
        <w:t xml:space="preserve">nabyte. Wrodzone skazy osoczowe. </w:t>
      </w:r>
      <w:r w:rsidR="005901DC" w:rsidRPr="000642BF">
        <w:rPr>
          <w:sz w:val="22"/>
          <w:szCs w:val="22"/>
        </w:rPr>
        <w:t>Skazy krwo</w:t>
      </w:r>
      <w:r w:rsidR="008157EC" w:rsidRPr="000642BF">
        <w:rPr>
          <w:sz w:val="22"/>
          <w:szCs w:val="22"/>
        </w:rPr>
        <w:t xml:space="preserve">toczne nabyte. </w:t>
      </w:r>
    </w:p>
    <w:p w:rsidR="000642BF" w:rsidRPr="000642BF" w:rsidRDefault="00FA2902" w:rsidP="005901DC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 xml:space="preserve">21-22. </w:t>
      </w:r>
      <w:r w:rsidR="005901DC" w:rsidRPr="000642BF">
        <w:rPr>
          <w:sz w:val="22"/>
          <w:szCs w:val="22"/>
        </w:rPr>
        <w:t>DIC. Zaburzenia mechanizmu hemostazy usposabiające do choroby zakrzepowo-zatorowej</w:t>
      </w:r>
    </w:p>
    <w:p w:rsidR="00F47EEB" w:rsidRPr="000642BF" w:rsidRDefault="00F47EEB" w:rsidP="005901DC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>23-24. Zmiany w morfologii krwi w różnych chorobach. Przypadki kliniczne, pytania i odpowiedzi</w:t>
      </w:r>
    </w:p>
    <w:p w:rsidR="00F47EEB" w:rsidRPr="000642BF" w:rsidRDefault="00F47EEB" w:rsidP="00F47EEB">
      <w:pPr>
        <w:pStyle w:val="NormalnyWeb"/>
        <w:rPr>
          <w:sz w:val="22"/>
          <w:szCs w:val="22"/>
        </w:rPr>
      </w:pPr>
      <w:r w:rsidRPr="000642BF">
        <w:rPr>
          <w:rStyle w:val="Pogrubienie"/>
          <w:b w:val="0"/>
          <w:sz w:val="22"/>
          <w:szCs w:val="22"/>
        </w:rPr>
        <w:t xml:space="preserve">25-26. </w:t>
      </w:r>
      <w:r w:rsidRPr="000642BF">
        <w:rPr>
          <w:rStyle w:val="Pogrubienie"/>
          <w:sz w:val="22"/>
          <w:szCs w:val="22"/>
        </w:rPr>
        <w:t xml:space="preserve"> </w:t>
      </w:r>
      <w:r w:rsidRPr="000642BF">
        <w:rPr>
          <w:sz w:val="22"/>
          <w:szCs w:val="22"/>
        </w:rPr>
        <w:t xml:space="preserve">Zaburzenia hemostazy. Przypadki kliniczne, </w:t>
      </w:r>
      <w:r w:rsidRPr="000642BF">
        <w:rPr>
          <w:sz w:val="22"/>
          <w:szCs w:val="22"/>
        </w:rPr>
        <w:t xml:space="preserve">pytania i odpowiedzi. </w:t>
      </w:r>
    </w:p>
    <w:p w:rsidR="00F47EEB" w:rsidRPr="000642BF" w:rsidRDefault="00685CCF" w:rsidP="005901DC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>27-28. Nabyty i wrodzony defekt odporności. Przypadki kliniczne, pytania i odpowiedzi</w:t>
      </w:r>
    </w:p>
    <w:p w:rsidR="005B4BFD" w:rsidRPr="000642BF" w:rsidRDefault="008157EC" w:rsidP="00B22441">
      <w:pPr>
        <w:pStyle w:val="NormalnyWeb"/>
        <w:rPr>
          <w:sz w:val="22"/>
          <w:szCs w:val="22"/>
        </w:rPr>
      </w:pPr>
      <w:r w:rsidRPr="000642BF">
        <w:rPr>
          <w:sz w:val="22"/>
          <w:szCs w:val="22"/>
        </w:rPr>
        <w:t xml:space="preserve">29-30. </w:t>
      </w:r>
      <w:r w:rsidR="008563CE" w:rsidRPr="000642BF">
        <w:rPr>
          <w:sz w:val="22"/>
          <w:szCs w:val="22"/>
        </w:rPr>
        <w:t>Znaczenie badań cytogenetycznych i molekularnych w hematologii.</w:t>
      </w:r>
    </w:p>
    <w:p w:rsidR="00B22441" w:rsidRPr="000642BF" w:rsidRDefault="00B22441" w:rsidP="00373786">
      <w:pPr>
        <w:pStyle w:val="NormalnyWeb"/>
        <w:rPr>
          <w:sz w:val="22"/>
          <w:szCs w:val="22"/>
        </w:rPr>
      </w:pPr>
    </w:p>
    <w:p w:rsidR="00F47EEB" w:rsidRPr="000642BF" w:rsidRDefault="00F47EEB" w:rsidP="00F47EEB">
      <w:pPr>
        <w:pStyle w:val="NormalnyWeb"/>
        <w:rPr>
          <w:sz w:val="22"/>
          <w:szCs w:val="22"/>
        </w:rPr>
      </w:pPr>
      <w:bookmarkStart w:id="0" w:name="_GoBack"/>
      <w:bookmarkEnd w:id="0"/>
    </w:p>
    <w:p w:rsidR="007D6897" w:rsidRPr="000642BF" w:rsidRDefault="007D6897"/>
    <w:sectPr w:rsidR="007D6897" w:rsidRPr="0006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86"/>
    <w:rsid w:val="00022044"/>
    <w:rsid w:val="000642BF"/>
    <w:rsid w:val="000C24A5"/>
    <w:rsid w:val="000F2D46"/>
    <w:rsid w:val="00141CC5"/>
    <w:rsid w:val="00156D12"/>
    <w:rsid w:val="0026510F"/>
    <w:rsid w:val="002826A6"/>
    <w:rsid w:val="002C2B15"/>
    <w:rsid w:val="00373786"/>
    <w:rsid w:val="0043189B"/>
    <w:rsid w:val="00513D24"/>
    <w:rsid w:val="0051452E"/>
    <w:rsid w:val="0057633B"/>
    <w:rsid w:val="005901DC"/>
    <w:rsid w:val="005B4BFD"/>
    <w:rsid w:val="00674771"/>
    <w:rsid w:val="00685CCF"/>
    <w:rsid w:val="007C7065"/>
    <w:rsid w:val="007D6897"/>
    <w:rsid w:val="007E3DCA"/>
    <w:rsid w:val="008157EC"/>
    <w:rsid w:val="008563CE"/>
    <w:rsid w:val="0091086F"/>
    <w:rsid w:val="009D768C"/>
    <w:rsid w:val="00A5693D"/>
    <w:rsid w:val="00AD5AAF"/>
    <w:rsid w:val="00AE5691"/>
    <w:rsid w:val="00B22441"/>
    <w:rsid w:val="00B373B9"/>
    <w:rsid w:val="00B37440"/>
    <w:rsid w:val="00C87A67"/>
    <w:rsid w:val="00CD0F5E"/>
    <w:rsid w:val="00F47EEB"/>
    <w:rsid w:val="00F92DDC"/>
    <w:rsid w:val="00F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5961"/>
  <w15:chartTrackingRefBased/>
  <w15:docId w15:val="{AC1C72F9-8C16-4228-8027-14627D33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7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Klinika Hematologii Pomorski Uniwersytet Medyczny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spsk1</dc:creator>
  <cp:keywords/>
  <dc:description/>
  <cp:lastModifiedBy>Zdziarska Barbara</cp:lastModifiedBy>
  <cp:revision>38</cp:revision>
  <cp:lastPrinted>2023-11-24T09:22:00Z</cp:lastPrinted>
  <dcterms:created xsi:type="dcterms:W3CDTF">2017-12-11T08:13:00Z</dcterms:created>
  <dcterms:modified xsi:type="dcterms:W3CDTF">2023-11-24T09:27:00Z</dcterms:modified>
</cp:coreProperties>
</file>